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69F61" w14:textId="39A9BC07" w:rsidR="00632A45" w:rsidRPr="00B75609" w:rsidRDefault="00632A45" w:rsidP="00B75609">
      <w:pPr>
        <w:jc w:val="center"/>
        <w:rPr>
          <w:b/>
          <w:bCs/>
          <w:sz w:val="32"/>
          <w:szCs w:val="32"/>
        </w:rPr>
      </w:pPr>
      <w:r w:rsidRPr="00B75609">
        <w:rPr>
          <w:b/>
          <w:bCs/>
          <w:sz w:val="32"/>
          <w:szCs w:val="32"/>
        </w:rPr>
        <w:t>Tari</w:t>
      </w:r>
      <w:r w:rsidR="00642360" w:rsidRPr="00B75609">
        <w:rPr>
          <w:b/>
          <w:bCs/>
          <w:sz w:val="32"/>
          <w:szCs w:val="32"/>
        </w:rPr>
        <w:t>fas 2024 Nza (Autoridade Holandesa de Saúde)</w:t>
      </w:r>
    </w:p>
    <w:p w14:paraId="1749D51C" w14:textId="77777777" w:rsidR="00632A45" w:rsidRPr="00632A45" w:rsidRDefault="00632A45">
      <w:pPr>
        <w:rPr>
          <w:b/>
          <w:bCs/>
          <w:color w:val="2F5496" w:themeColor="accent5" w:themeShade="BF"/>
          <w:sz w:val="20"/>
          <w:szCs w:val="20"/>
        </w:rPr>
      </w:pP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58522B8B" w14:textId="77777777" w:rsidTr="00632A45">
        <w:trPr>
          <w:gridAfter w:val="1"/>
          <w:wAfter w:w="146" w:type="dxa"/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019F7121" w14:textId="039C6B5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gz-psycholoog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5CC3A307" w14:textId="649088F3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</w:p>
        </w:tc>
      </w:tr>
      <w:tr w:rsidR="00314ACF" w:rsidRPr="004E1741" w14:paraId="5DEEDE1B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35D5D4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25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2A417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FCBA97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33313D8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31160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B7568B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07FF0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632A45" w14:paraId="73E20A20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1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CO0042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FD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9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202C" w14:textId="3D3201C0" w:rsidR="00314ACF" w:rsidRPr="00632A45" w:rsidRDefault="00632A45" w:rsidP="00632A45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32A45">
              <w:rPr>
                <w:rFonts w:cstheme="minorHAnsi"/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146" w:type="dxa"/>
            <w:vAlign w:val="center"/>
            <w:hideMark/>
          </w:tcPr>
          <w:p w14:paraId="73FE0A67" w14:textId="77777777" w:rsidR="00314ACF" w:rsidRPr="00632A45" w:rsidRDefault="00314ACF" w:rsidP="00A93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14ACF" w:rsidRPr="004E1741" w14:paraId="41BEFB9A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F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948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13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43B2" w14:textId="6B447A9E" w:rsidR="00314ACF" w:rsidRPr="00A52A26" w:rsidRDefault="000031B4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31,48</w:t>
            </w:r>
          </w:p>
        </w:tc>
        <w:tc>
          <w:tcPr>
            <w:tcW w:w="146" w:type="dxa"/>
            <w:vAlign w:val="center"/>
            <w:hideMark/>
          </w:tcPr>
          <w:p w14:paraId="45A40E22" w14:textId="77777777" w:rsidR="00314ACF" w:rsidRPr="00A52A26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nl-NL"/>
              </w:rPr>
            </w:pPr>
          </w:p>
        </w:tc>
      </w:tr>
      <w:tr w:rsidR="00314ACF" w:rsidRPr="004E1741" w14:paraId="55F98B15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7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CO0172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AA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A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FB7" w14:textId="09CE47D0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68,88</w:t>
            </w:r>
          </w:p>
        </w:tc>
        <w:tc>
          <w:tcPr>
            <w:tcW w:w="146" w:type="dxa"/>
            <w:vAlign w:val="center"/>
            <w:hideMark/>
          </w:tcPr>
          <w:p w14:paraId="046C9E1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5A83E8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A753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CB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C0E7" w14:textId="173243D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56,19</w:t>
            </w:r>
          </w:p>
        </w:tc>
        <w:tc>
          <w:tcPr>
            <w:tcW w:w="146" w:type="dxa"/>
            <w:vAlign w:val="center"/>
            <w:hideMark/>
          </w:tcPr>
          <w:p w14:paraId="03DA38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E60AC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F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CO0302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736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6E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7123" w14:textId="697DC74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114,20</w:t>
            </w:r>
          </w:p>
        </w:tc>
        <w:tc>
          <w:tcPr>
            <w:tcW w:w="146" w:type="dxa"/>
            <w:vAlign w:val="center"/>
            <w:hideMark/>
          </w:tcPr>
          <w:p w14:paraId="541425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EF607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7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1A6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C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F5D6" w14:textId="5632DD1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95,67</w:t>
            </w:r>
          </w:p>
        </w:tc>
        <w:tc>
          <w:tcPr>
            <w:tcW w:w="146" w:type="dxa"/>
            <w:vAlign w:val="center"/>
            <w:hideMark/>
          </w:tcPr>
          <w:p w14:paraId="7EC112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F02C8AB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B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CO0432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12D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2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CD41" w14:textId="50F606F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159,70</w:t>
            </w:r>
          </w:p>
        </w:tc>
        <w:tc>
          <w:tcPr>
            <w:tcW w:w="146" w:type="dxa"/>
            <w:vAlign w:val="center"/>
            <w:hideMark/>
          </w:tcPr>
          <w:p w14:paraId="0859FB1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1F6AFB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9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CO0497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E4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5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E40F" w14:textId="5C0B74E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135,89</w:t>
            </w:r>
          </w:p>
        </w:tc>
        <w:tc>
          <w:tcPr>
            <w:tcW w:w="146" w:type="dxa"/>
            <w:vAlign w:val="center"/>
            <w:hideMark/>
          </w:tcPr>
          <w:p w14:paraId="2026F7A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5CEB1D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2E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CO0562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EA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70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0B9A" w14:textId="2BC89A5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183,44</w:t>
            </w:r>
          </w:p>
        </w:tc>
        <w:tc>
          <w:tcPr>
            <w:tcW w:w="146" w:type="dxa"/>
            <w:vAlign w:val="center"/>
            <w:hideMark/>
          </w:tcPr>
          <w:p w14:paraId="090DE9C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D7533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0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E5B7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6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BCB9" w14:textId="63151A9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161,46</w:t>
            </w:r>
          </w:p>
        </w:tc>
        <w:tc>
          <w:tcPr>
            <w:tcW w:w="146" w:type="dxa"/>
            <w:vAlign w:val="center"/>
            <w:hideMark/>
          </w:tcPr>
          <w:p w14:paraId="570DC1F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426173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B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CO0692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68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DB6B" w14:textId="690C7D18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223,48</w:t>
            </w:r>
          </w:p>
        </w:tc>
        <w:tc>
          <w:tcPr>
            <w:tcW w:w="146" w:type="dxa"/>
            <w:vAlign w:val="center"/>
            <w:hideMark/>
          </w:tcPr>
          <w:p w14:paraId="573054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50C62E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1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CO0757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575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45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EBF" w14:textId="3033E18C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198,72</w:t>
            </w:r>
          </w:p>
        </w:tc>
        <w:tc>
          <w:tcPr>
            <w:tcW w:w="146" w:type="dxa"/>
            <w:vAlign w:val="center"/>
            <w:hideMark/>
          </w:tcPr>
          <w:p w14:paraId="177600E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B9DF7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D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CO0822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6C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5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95A5" w14:textId="6CAA366D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274,01</w:t>
            </w:r>
          </w:p>
        </w:tc>
        <w:tc>
          <w:tcPr>
            <w:tcW w:w="146" w:type="dxa"/>
            <w:vAlign w:val="center"/>
            <w:hideMark/>
          </w:tcPr>
          <w:p w14:paraId="3AA298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CE0B08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7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F6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D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1B6" w14:textId="6FA6BA09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242,76</w:t>
            </w:r>
          </w:p>
        </w:tc>
        <w:tc>
          <w:tcPr>
            <w:tcW w:w="146" w:type="dxa"/>
            <w:vAlign w:val="center"/>
            <w:hideMark/>
          </w:tcPr>
          <w:p w14:paraId="31B3F5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6B6C9F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B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CO0952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D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A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576F" w14:textId="3B770D5A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380,13</w:t>
            </w:r>
          </w:p>
        </w:tc>
        <w:tc>
          <w:tcPr>
            <w:tcW w:w="146" w:type="dxa"/>
            <w:vAlign w:val="center"/>
            <w:hideMark/>
          </w:tcPr>
          <w:p w14:paraId="5DDA31D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92792D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FC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C718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DA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00D3" w14:textId="21B8527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346,41</w:t>
            </w:r>
          </w:p>
        </w:tc>
        <w:tc>
          <w:tcPr>
            <w:tcW w:w="146" w:type="dxa"/>
            <w:vAlign w:val="center"/>
            <w:hideMark/>
          </w:tcPr>
          <w:p w14:paraId="694B4F2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C97E1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E38DA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761616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85BFB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Blok_duur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BDAC560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D2B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1484C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B77" w14:textId="0C4928F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E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81C" w14:textId="5FB6376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0074" w14:textId="11A84621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33,00</w:t>
            </w:r>
          </w:p>
        </w:tc>
        <w:tc>
          <w:tcPr>
            <w:tcW w:w="146" w:type="dxa"/>
            <w:vAlign w:val="center"/>
            <w:hideMark/>
          </w:tcPr>
          <w:p w14:paraId="04814A8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2485E99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2BE" w14:textId="70BFFF0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546E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912" w14:textId="11DFFE91" w:rsidR="00314ACF" w:rsidRPr="004E1741" w:rsidRDefault="0061537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F99E" w14:textId="2D9AE7BA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22,00</w:t>
            </w:r>
          </w:p>
        </w:tc>
        <w:tc>
          <w:tcPr>
            <w:tcW w:w="146" w:type="dxa"/>
            <w:vAlign w:val="center"/>
            <w:hideMark/>
          </w:tcPr>
          <w:p w14:paraId="1553FE1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B2947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909" w14:textId="3C2A25A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A5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CFB9" w14:textId="68E4297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CE23" w14:textId="7EC68B09" w:rsidR="00DD7225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16,50</w:t>
            </w:r>
          </w:p>
        </w:tc>
        <w:tc>
          <w:tcPr>
            <w:tcW w:w="146" w:type="dxa"/>
            <w:vAlign w:val="center"/>
            <w:hideMark/>
          </w:tcPr>
          <w:p w14:paraId="2AAFFE1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A9642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FBC" w14:textId="51895A9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AAE5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803" w14:textId="11AB03A1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3019" w14:textId="51C99B92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13,20</w:t>
            </w:r>
          </w:p>
        </w:tc>
        <w:tc>
          <w:tcPr>
            <w:tcW w:w="146" w:type="dxa"/>
            <w:vAlign w:val="center"/>
            <w:hideMark/>
          </w:tcPr>
          <w:p w14:paraId="6662141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2DB624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BE2" w14:textId="26755D7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76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5A" w14:textId="4F2117B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788C" w14:textId="1F66D330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11,00</w:t>
            </w:r>
          </w:p>
        </w:tc>
        <w:tc>
          <w:tcPr>
            <w:tcW w:w="146" w:type="dxa"/>
            <w:vAlign w:val="center"/>
            <w:hideMark/>
          </w:tcPr>
          <w:p w14:paraId="28557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61120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0B8" w14:textId="1798F01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D2B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58D" w14:textId="2EEE8C1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75BC" w14:textId="1A9D11B8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9,43</w:t>
            </w:r>
          </w:p>
        </w:tc>
        <w:tc>
          <w:tcPr>
            <w:tcW w:w="146" w:type="dxa"/>
            <w:vAlign w:val="center"/>
            <w:hideMark/>
          </w:tcPr>
          <w:p w14:paraId="1D877A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CF695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B7D" w14:textId="009A229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63F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D70" w14:textId="5800E7C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DB8F" w14:textId="704815D0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8,25</w:t>
            </w:r>
          </w:p>
        </w:tc>
        <w:tc>
          <w:tcPr>
            <w:tcW w:w="146" w:type="dxa"/>
            <w:vAlign w:val="center"/>
            <w:hideMark/>
          </w:tcPr>
          <w:p w14:paraId="2873F01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EFA03C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284" w14:textId="13A7EAF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E22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156" w14:textId="0D2967C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F4B0" w14:textId="69E17774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7,33</w:t>
            </w:r>
          </w:p>
        </w:tc>
        <w:tc>
          <w:tcPr>
            <w:tcW w:w="146" w:type="dxa"/>
            <w:vAlign w:val="center"/>
            <w:hideMark/>
          </w:tcPr>
          <w:p w14:paraId="0C6FD29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6EE222F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769" w14:textId="0F86469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5A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52F" w14:textId="43F42AD4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792D" w14:textId="1BAFD32B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6,60</w:t>
            </w:r>
          </w:p>
        </w:tc>
        <w:tc>
          <w:tcPr>
            <w:tcW w:w="146" w:type="dxa"/>
            <w:vAlign w:val="center"/>
            <w:hideMark/>
          </w:tcPr>
          <w:p w14:paraId="704089A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80C12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6C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A3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24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5C14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1FEB71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F9AB107" w14:textId="77777777" w:rsidTr="0089296D">
        <w:trPr>
          <w:trHeight w:val="642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31A75A39" w14:textId="77777777" w:rsidR="00314ACF" w:rsidRPr="00487FBF" w:rsidRDefault="00487FB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l-NL"/>
              </w:rPr>
            </w:pPr>
            <w:r w:rsidRPr="00487FBF">
              <w:rPr>
                <w:rFonts w:ascii="Calibri" w:eastAsia="Times New Roman" w:hAnsi="Calibri" w:cs="Calibri"/>
                <w:b/>
                <w:bCs/>
                <w:sz w:val="32"/>
                <w:szCs w:val="32"/>
                <w:highlight w:val="yellow"/>
                <w:lang w:eastAsia="nl-NL"/>
              </w:rPr>
              <w:lastRenderedPageBreak/>
              <w:t>Tarifas gerais</w:t>
            </w:r>
          </w:p>
          <w:p w14:paraId="4437DA15" w14:textId="58D03BEF" w:rsidR="00487FBF" w:rsidRPr="004E1741" w:rsidRDefault="00487FB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2DB6244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65E8B9" w14:textId="77777777" w:rsidTr="0089296D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C862F5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4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787F289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9DE1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5FE341C7" w14:textId="4335D9E8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  <w:r w:rsidR="005358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Prestatie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C5F61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3724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2C43719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BF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79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27D92" w14:textId="7CE984D6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25,05</w:t>
            </w:r>
          </w:p>
        </w:tc>
        <w:tc>
          <w:tcPr>
            <w:tcW w:w="146" w:type="dxa"/>
            <w:vAlign w:val="center"/>
            <w:hideMark/>
          </w:tcPr>
          <w:p w14:paraId="1F28294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A0645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D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459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B2F6" w14:textId="3603D779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76,35</w:t>
            </w:r>
          </w:p>
        </w:tc>
        <w:tc>
          <w:tcPr>
            <w:tcW w:w="146" w:type="dxa"/>
            <w:vAlign w:val="center"/>
            <w:hideMark/>
          </w:tcPr>
          <w:p w14:paraId="108F39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F7C4475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CE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41F3C4" w14:textId="37356925" w:rsidR="00314ACF" w:rsidRPr="004E1741" w:rsidRDefault="00BE3D20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146" w:type="dxa"/>
            <w:vAlign w:val="center"/>
            <w:hideMark/>
          </w:tcPr>
          <w:p w14:paraId="69319D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F808BE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F511" w14:textId="735B9BE7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A95315" w14:textId="140CE40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3886" w14:textId="7D371364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3CB65C19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57D0195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4937" w14:textId="535F60E2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C797E0" w14:textId="66CEFE8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15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4CE1" w14:textId="70288FCF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03045225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799E915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391C" w14:textId="05DB641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33B27A" w14:textId="47C3F266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BADB" w14:textId="743ECE63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46" w:type="dxa"/>
            <w:vAlign w:val="center"/>
          </w:tcPr>
          <w:p w14:paraId="74D7107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0D01BA7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F904" w14:textId="2DEA090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TC0004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F973" w14:textId="26F5214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994D" w14:textId="535ECDD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146" w:type="dxa"/>
            <w:vAlign w:val="center"/>
          </w:tcPr>
          <w:p w14:paraId="675707B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90E006B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F03C" w14:textId="086E55AA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TC0005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73E0BF" w14:textId="033C2F15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ED02" w14:textId="795C8D73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146" w:type="dxa"/>
            <w:vAlign w:val="center"/>
          </w:tcPr>
          <w:p w14:paraId="626E35AC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65D2F634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9C52" w14:textId="565B6CF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A2D148" w14:textId="0695216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6251" w14:textId="0075EE21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146" w:type="dxa"/>
            <w:vAlign w:val="center"/>
          </w:tcPr>
          <w:p w14:paraId="451F88E1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EF5967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F7A5" w14:textId="5F057504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8377B" w14:textId="03E5F192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288D" w14:textId="3027950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46" w:type="dxa"/>
            <w:vAlign w:val="center"/>
          </w:tcPr>
          <w:p w14:paraId="6CE16BE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7D9209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5C0" w14:textId="3DDDA369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B86D2F" w14:textId="528AFB1B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7406" w14:textId="51C02DA4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66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146" w:type="dxa"/>
            <w:vAlign w:val="center"/>
          </w:tcPr>
          <w:p w14:paraId="5A0CDCC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1B67C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13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4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6ACD" w14:textId="3FED685C" w:rsidR="00314ACF" w:rsidRPr="000031B4" w:rsidRDefault="00B95624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34,76</w:t>
            </w:r>
          </w:p>
        </w:tc>
        <w:tc>
          <w:tcPr>
            <w:tcW w:w="146" w:type="dxa"/>
            <w:vAlign w:val="center"/>
            <w:hideMark/>
          </w:tcPr>
          <w:p w14:paraId="6AE112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2616F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0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EB27" w14:textId="58CAB73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Reistijd vanaf 25 minuten </w:t>
            </w:r>
            <w:r w:rsidR="00840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–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1833" w14:textId="2A2246FE" w:rsidR="00314ACF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89,6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8BD3E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C3CF4" w:rsidRPr="004E1741" w14:paraId="676D1655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DE76" w14:textId="6033C985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630B90" w14:textId="3DC6D613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psychodiagnostisch onderzoek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8416" w14:textId="1FF61D0A" w:rsidR="00FC3CF4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181,48</w:t>
            </w:r>
          </w:p>
        </w:tc>
        <w:tc>
          <w:tcPr>
            <w:tcW w:w="146" w:type="dxa"/>
            <w:vAlign w:val="center"/>
          </w:tcPr>
          <w:p w14:paraId="633AF244" w14:textId="77777777" w:rsidR="00FC3CF4" w:rsidRPr="004E1741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D52804B" w14:textId="77777777" w:rsidR="00314ACF" w:rsidRDefault="00314ACF" w:rsidP="00314ACF"/>
    <w:p w14:paraId="1F42A6E8" w14:textId="27551538" w:rsidR="008C797E" w:rsidRDefault="008C797E">
      <w:pPr>
        <w:rPr>
          <w:i/>
          <w:color w:val="FF0000"/>
        </w:rPr>
      </w:pPr>
      <w:r>
        <w:rPr>
          <w:i/>
          <w:color w:val="FF0000"/>
        </w:rP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4"/>
      </w:tblGrid>
      <w:tr w:rsidR="009D5D21" w:rsidRPr="00D357DA" w14:paraId="1A9AC9EF" w14:textId="77777777" w:rsidTr="00E03F11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19BA" w14:textId="77777777" w:rsidR="009D5D21" w:rsidRPr="00D357DA" w:rsidRDefault="009D5D21" w:rsidP="00E03F11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</w:pP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lastRenderedPageBreak/>
              <w:fldChar w:fldCharType="begin"/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instrText xml:space="preserve">PRIVATE </w:instrText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end"/>
            </w:r>
            <w:r w:rsidRPr="00D357DA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  <w:tab/>
            </w:r>
          </w:p>
          <w:p w14:paraId="48BBBE3A" w14:textId="77777777" w:rsidR="009D5D21" w:rsidRDefault="009D5D21" w:rsidP="00E03F11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Termos de pagamento 2024</w:t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begin"/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instrText xml:space="preserve">PRIVATE </w:instrText>
            </w:r>
            <w:r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end"/>
            </w:r>
          </w:p>
          <w:p w14:paraId="657D7FC0" w14:textId="77777777" w:rsidR="009D5D21" w:rsidRPr="00D357DA" w:rsidRDefault="009D5D21" w:rsidP="00E03F11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CC0000"/>
                <w:sz w:val="24"/>
                <w:szCs w:val="24"/>
                <w:lang w:eastAsia="nl-NL"/>
              </w:rPr>
            </w:pPr>
          </w:p>
        </w:tc>
      </w:tr>
    </w:tbl>
    <w:p w14:paraId="3F419FDB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sz w:val="20"/>
          <w:szCs w:val="20"/>
          <w:lang w:eastAsia="nl-NL"/>
        </w:rPr>
      </w:pPr>
    </w:p>
    <w:p w14:paraId="539E59B7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7CE4B46B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1</w:t>
      </w:r>
    </w:p>
    <w:p w14:paraId="6CEA5F22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Os termos descritos são aplicavéis para todos os tratamentos e contactos diagnósticos no consultório.</w:t>
      </w:r>
    </w:p>
    <w:p w14:paraId="76509BB3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0D722814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2</w:t>
      </w:r>
    </w:p>
    <w:p w14:paraId="6F783917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No-show: Consultas devem de ser canceladas com pelo menos 48 horas de antecedência. Em caso de cancelamento tardio os custos serão facturados ao cliente.</w:t>
      </w:r>
    </w:p>
    <w:p w14:paraId="72331F8A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2E4DD876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cgo 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3</w:t>
      </w:r>
    </w:p>
    <w:p w14:paraId="7B75ECEC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Os custos facturados ao(s) cliente(s), devem de ser pagos entre 14 dias da data da factura.</w:t>
      </w:r>
    </w:p>
    <w:p w14:paraId="760F1391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3B6E8901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go 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4</w:t>
      </w:r>
    </w:p>
    <w:p w14:paraId="1A8AB16D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Em caso que o cliente não tenha pago a factura entre 14 dias após a data da factura, o cliente terá a última possibilidade de fazer o transferimento sem custos adicionais entre os seguintes 7 dias.</w:t>
      </w:r>
    </w:p>
    <w:p w14:paraId="55C54FB4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b/>
          <w:bCs/>
          <w:szCs w:val="20"/>
          <w:lang w:eastAsia="nl-NL"/>
        </w:rPr>
      </w:pPr>
    </w:p>
    <w:p w14:paraId="0D8F9392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5</w:t>
      </w:r>
    </w:p>
    <w:p w14:paraId="581D0016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No caso em que os custos não tenham sido pagos entre estes seguintes 7 dias, serão adicionados custos de € 25,00.</w:t>
      </w:r>
    </w:p>
    <w:p w14:paraId="6B9920BC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6C89B6D8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6</w:t>
      </w:r>
    </w:p>
    <w:p w14:paraId="7A3861B2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Se a quantia ainda não for paga entre estes 7 dias, o consultório é intitualdo a tomar medidas de cobrança.</w:t>
      </w:r>
    </w:p>
    <w:p w14:paraId="6008D2C9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4D8B633A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7</w:t>
      </w:r>
    </w:p>
    <w:p w14:paraId="776A8BB9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Todos os custos de cobrança extrajudicial serão pagos pelo cliente. Estes custos são pelo menos 15% da quantia principal com um mínimo de €  25,00.</w:t>
      </w:r>
    </w:p>
    <w:p w14:paraId="4D7F2860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223CC192" w14:textId="77777777" w:rsidR="009D5D21" w:rsidRPr="00D357DA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go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>
        <w:rPr>
          <w:rFonts w:ascii="Calibri" w:eastAsia="Times New Roman" w:hAnsi="Calibri" w:cs="Trebuchet MS"/>
          <w:b/>
          <w:bCs/>
          <w:szCs w:val="20"/>
          <w:lang w:eastAsia="nl-NL"/>
        </w:rPr>
        <w:t>8</w:t>
      </w:r>
    </w:p>
    <w:p w14:paraId="0FDAB796" w14:textId="77777777" w:rsidR="009D5D21" w:rsidRDefault="009D5D21" w:rsidP="009D5D21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Em caso de irregularidades de pagamento o prestador de serviço de saúde poderá suspender o tratamento – a menos que o processo do tratamento se oponha - até que o cliente tenha cumprido o seu dever de pagamento.</w:t>
      </w:r>
    </w:p>
    <w:p w14:paraId="061BC94F" w14:textId="77777777" w:rsidR="006378F4" w:rsidRPr="0063110E" w:rsidRDefault="006378F4" w:rsidP="00314ACF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sectPr w:rsidR="006378F4" w:rsidRPr="0063110E" w:rsidSect="00A12852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F8831" w14:textId="77777777" w:rsidR="00A12852" w:rsidRDefault="00A12852" w:rsidP="002D3E3A">
      <w:pPr>
        <w:spacing w:after="0" w:line="240" w:lineRule="auto"/>
      </w:pPr>
      <w:r>
        <w:separator/>
      </w:r>
    </w:p>
  </w:endnote>
  <w:endnote w:type="continuationSeparator" w:id="0">
    <w:p w14:paraId="43E411FD" w14:textId="77777777" w:rsidR="00A12852" w:rsidRDefault="00A12852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0653C" w14:textId="77777777" w:rsidR="00A12852" w:rsidRDefault="00A12852" w:rsidP="002D3E3A">
      <w:pPr>
        <w:spacing w:after="0" w:line="240" w:lineRule="auto"/>
      </w:pPr>
      <w:r>
        <w:separator/>
      </w:r>
    </w:p>
  </w:footnote>
  <w:footnote w:type="continuationSeparator" w:id="0">
    <w:p w14:paraId="15D4F1D0" w14:textId="77777777" w:rsidR="00A12852" w:rsidRDefault="00A12852" w:rsidP="002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5A06E" w14:textId="664D0DFE" w:rsidR="00632A45" w:rsidRPr="00632A45" w:rsidRDefault="00632A45" w:rsidP="00632A45">
    <w:pPr>
      <w:pStyle w:val="Geenafstand"/>
      <w:jc w:val="right"/>
      <w:rPr>
        <w:i/>
        <w:iCs/>
        <w:sz w:val="18"/>
        <w:szCs w:val="18"/>
      </w:rPr>
    </w:pPr>
    <w:r w:rsidRPr="00632A45">
      <w:rPr>
        <w:i/>
        <w:iCs/>
        <w:sz w:val="18"/>
        <w:szCs w:val="18"/>
      </w:rPr>
      <w:t xml:space="preserve">Tarieven zorgprestatiemodel setting 1 – 2024 – pag. </w:t>
    </w:r>
    <w:r w:rsidRPr="00632A45">
      <w:rPr>
        <w:i/>
        <w:iCs/>
        <w:sz w:val="18"/>
        <w:szCs w:val="18"/>
      </w:rPr>
      <w:fldChar w:fldCharType="begin"/>
    </w:r>
    <w:r w:rsidRPr="00632A45">
      <w:rPr>
        <w:i/>
        <w:iCs/>
        <w:sz w:val="18"/>
        <w:szCs w:val="18"/>
      </w:rPr>
      <w:instrText>PAGE   \* MERGEFORMAT</w:instrText>
    </w:r>
    <w:r w:rsidRPr="00632A45">
      <w:rPr>
        <w:i/>
        <w:iCs/>
        <w:sz w:val="18"/>
        <w:szCs w:val="18"/>
      </w:rPr>
      <w:fldChar w:fldCharType="separate"/>
    </w:r>
    <w:r w:rsidRPr="00632A45">
      <w:rPr>
        <w:i/>
        <w:iCs/>
        <w:sz w:val="18"/>
        <w:szCs w:val="18"/>
      </w:rPr>
      <w:t>1</w:t>
    </w:r>
    <w:r w:rsidRPr="00632A45">
      <w:rPr>
        <w:i/>
        <w:iCs/>
        <w:sz w:val="18"/>
        <w:szCs w:val="18"/>
      </w:rPr>
      <w:fldChar w:fldCharType="end"/>
    </w:r>
  </w:p>
  <w:p w14:paraId="48224831" w14:textId="77777777" w:rsidR="00632A45" w:rsidRDefault="00632A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4044543">
    <w:abstractNumId w:val="4"/>
  </w:num>
  <w:num w:numId="2" w16cid:durableId="1670136727">
    <w:abstractNumId w:val="0"/>
  </w:num>
  <w:num w:numId="3" w16cid:durableId="1896773288">
    <w:abstractNumId w:val="3"/>
  </w:num>
  <w:num w:numId="4" w16cid:durableId="358160755">
    <w:abstractNumId w:val="2"/>
  </w:num>
  <w:num w:numId="5" w16cid:durableId="151522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031B4"/>
    <w:rsid w:val="00006BA3"/>
    <w:rsid w:val="00054E7E"/>
    <w:rsid w:val="0009519D"/>
    <w:rsid w:val="000A0567"/>
    <w:rsid w:val="000A4333"/>
    <w:rsid w:val="000D5514"/>
    <w:rsid w:val="000D617E"/>
    <w:rsid w:val="00102C12"/>
    <w:rsid w:val="0011567C"/>
    <w:rsid w:val="00117CA9"/>
    <w:rsid w:val="00124E57"/>
    <w:rsid w:val="00162417"/>
    <w:rsid w:val="00177539"/>
    <w:rsid w:val="00197E90"/>
    <w:rsid w:val="001D2BE2"/>
    <w:rsid w:val="001E3563"/>
    <w:rsid w:val="001F0CDF"/>
    <w:rsid w:val="00241162"/>
    <w:rsid w:val="00243C46"/>
    <w:rsid w:val="00250493"/>
    <w:rsid w:val="0026045B"/>
    <w:rsid w:val="002613FF"/>
    <w:rsid w:val="00286A67"/>
    <w:rsid w:val="002A5296"/>
    <w:rsid w:val="002D3E3A"/>
    <w:rsid w:val="002E176C"/>
    <w:rsid w:val="002E3CCB"/>
    <w:rsid w:val="002F4E18"/>
    <w:rsid w:val="00303BD2"/>
    <w:rsid w:val="00314ACF"/>
    <w:rsid w:val="003254B1"/>
    <w:rsid w:val="00332634"/>
    <w:rsid w:val="00335433"/>
    <w:rsid w:val="00376E3C"/>
    <w:rsid w:val="0039135A"/>
    <w:rsid w:val="0039139E"/>
    <w:rsid w:val="0039321D"/>
    <w:rsid w:val="003B5737"/>
    <w:rsid w:val="003D30A5"/>
    <w:rsid w:val="003D4958"/>
    <w:rsid w:val="003D6883"/>
    <w:rsid w:val="004023C1"/>
    <w:rsid w:val="00427C01"/>
    <w:rsid w:val="004312FA"/>
    <w:rsid w:val="00466AFF"/>
    <w:rsid w:val="00481ED4"/>
    <w:rsid w:val="00487FBF"/>
    <w:rsid w:val="004A4869"/>
    <w:rsid w:val="004C083B"/>
    <w:rsid w:val="00523CD5"/>
    <w:rsid w:val="0052656D"/>
    <w:rsid w:val="00535898"/>
    <w:rsid w:val="0054534E"/>
    <w:rsid w:val="00545B15"/>
    <w:rsid w:val="00563329"/>
    <w:rsid w:val="005774F6"/>
    <w:rsid w:val="00584D0A"/>
    <w:rsid w:val="005A0ECF"/>
    <w:rsid w:val="005B03BD"/>
    <w:rsid w:val="005B7103"/>
    <w:rsid w:val="005C1BA5"/>
    <w:rsid w:val="005F3A38"/>
    <w:rsid w:val="00604D63"/>
    <w:rsid w:val="0061537B"/>
    <w:rsid w:val="0063110E"/>
    <w:rsid w:val="00632A45"/>
    <w:rsid w:val="00634B4A"/>
    <w:rsid w:val="006378F4"/>
    <w:rsid w:val="00642360"/>
    <w:rsid w:val="006621DC"/>
    <w:rsid w:val="006809D2"/>
    <w:rsid w:val="006A7EBA"/>
    <w:rsid w:val="006B58F3"/>
    <w:rsid w:val="006E6297"/>
    <w:rsid w:val="007057FB"/>
    <w:rsid w:val="0071466B"/>
    <w:rsid w:val="00745B1B"/>
    <w:rsid w:val="00752B7A"/>
    <w:rsid w:val="00775F9A"/>
    <w:rsid w:val="00796681"/>
    <w:rsid w:val="007B1A01"/>
    <w:rsid w:val="007B7525"/>
    <w:rsid w:val="007C18F8"/>
    <w:rsid w:val="007C5E4D"/>
    <w:rsid w:val="007E7D41"/>
    <w:rsid w:val="00825B76"/>
    <w:rsid w:val="00840582"/>
    <w:rsid w:val="008511B7"/>
    <w:rsid w:val="00855114"/>
    <w:rsid w:val="00861B99"/>
    <w:rsid w:val="00875CE3"/>
    <w:rsid w:val="0089296D"/>
    <w:rsid w:val="008A789A"/>
    <w:rsid w:val="008C797E"/>
    <w:rsid w:val="008D492D"/>
    <w:rsid w:val="008E5A8F"/>
    <w:rsid w:val="00911705"/>
    <w:rsid w:val="0091176A"/>
    <w:rsid w:val="00935CEF"/>
    <w:rsid w:val="009630F3"/>
    <w:rsid w:val="009775A3"/>
    <w:rsid w:val="00980830"/>
    <w:rsid w:val="00983556"/>
    <w:rsid w:val="00987290"/>
    <w:rsid w:val="00997862"/>
    <w:rsid w:val="009D5D21"/>
    <w:rsid w:val="00A12852"/>
    <w:rsid w:val="00A15780"/>
    <w:rsid w:val="00A26164"/>
    <w:rsid w:val="00A424A2"/>
    <w:rsid w:val="00A52A26"/>
    <w:rsid w:val="00AA041E"/>
    <w:rsid w:val="00AA0BF6"/>
    <w:rsid w:val="00AA78B0"/>
    <w:rsid w:val="00AC7C75"/>
    <w:rsid w:val="00AD43F2"/>
    <w:rsid w:val="00AD45C3"/>
    <w:rsid w:val="00AD7F19"/>
    <w:rsid w:val="00B03E6C"/>
    <w:rsid w:val="00B276ED"/>
    <w:rsid w:val="00B2793C"/>
    <w:rsid w:val="00B34B77"/>
    <w:rsid w:val="00B42163"/>
    <w:rsid w:val="00B55C65"/>
    <w:rsid w:val="00B75409"/>
    <w:rsid w:val="00B75609"/>
    <w:rsid w:val="00B95624"/>
    <w:rsid w:val="00BA227C"/>
    <w:rsid w:val="00BC486B"/>
    <w:rsid w:val="00BD75BE"/>
    <w:rsid w:val="00BE3D20"/>
    <w:rsid w:val="00BE6C0C"/>
    <w:rsid w:val="00C012D7"/>
    <w:rsid w:val="00C24E8A"/>
    <w:rsid w:val="00C46FE8"/>
    <w:rsid w:val="00C70487"/>
    <w:rsid w:val="00C755DB"/>
    <w:rsid w:val="00C932C5"/>
    <w:rsid w:val="00CB7F1F"/>
    <w:rsid w:val="00CC1190"/>
    <w:rsid w:val="00CC4F37"/>
    <w:rsid w:val="00D040F2"/>
    <w:rsid w:val="00D04403"/>
    <w:rsid w:val="00D25D57"/>
    <w:rsid w:val="00D357DA"/>
    <w:rsid w:val="00D5510D"/>
    <w:rsid w:val="00D60D13"/>
    <w:rsid w:val="00D75CF1"/>
    <w:rsid w:val="00DD58A9"/>
    <w:rsid w:val="00DD7225"/>
    <w:rsid w:val="00DF4A2E"/>
    <w:rsid w:val="00E105B8"/>
    <w:rsid w:val="00E15244"/>
    <w:rsid w:val="00E33E6C"/>
    <w:rsid w:val="00E559CF"/>
    <w:rsid w:val="00E67274"/>
    <w:rsid w:val="00E87266"/>
    <w:rsid w:val="00E97F7E"/>
    <w:rsid w:val="00EB1C4E"/>
    <w:rsid w:val="00EB3DD9"/>
    <w:rsid w:val="00EB4558"/>
    <w:rsid w:val="00ED2AC0"/>
    <w:rsid w:val="00F547FE"/>
    <w:rsid w:val="00F57555"/>
    <w:rsid w:val="00F90B23"/>
    <w:rsid w:val="00FB5216"/>
    <w:rsid w:val="00FC1B3B"/>
    <w:rsid w:val="00FC3CF4"/>
    <w:rsid w:val="00FC4663"/>
    <w:rsid w:val="00FC4DA9"/>
    <w:rsid w:val="00FD20D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  <w:style w:type="paragraph" w:styleId="Geenafstand">
    <w:name w:val="No Spacing"/>
    <w:uiPriority w:val="1"/>
    <w:qFormat/>
    <w:rsid w:val="00632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Margarida Valentim Veteriano</cp:lastModifiedBy>
  <cp:revision>3</cp:revision>
  <dcterms:created xsi:type="dcterms:W3CDTF">2024-05-02T11:29:00Z</dcterms:created>
  <dcterms:modified xsi:type="dcterms:W3CDTF">2024-05-02T11:29:00Z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